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w:t>
      </w:r>
      <w:proofErr w:type="spellStart"/>
      <w:r w:rsidRPr="00E13860">
        <w:rPr>
          <w:rStyle w:val="Grassettocorsivo"/>
          <w:rFonts w:asciiTheme="majorHAnsi" w:hAnsiTheme="majorHAnsi"/>
          <w:szCs w:val="20"/>
        </w:rPr>
        <w:t>N.B.la</w:t>
      </w:r>
      <w:proofErr w:type="spellEnd"/>
      <w:r w:rsidRPr="00E13860">
        <w:rPr>
          <w:rStyle w:val="Grassettocorsivo"/>
          <w:rFonts w:asciiTheme="majorHAnsi" w:hAnsiTheme="majorHAnsi"/>
          <w:szCs w:val="20"/>
        </w:rPr>
        <w:t xml:space="preserve"> presente dichiarazione deve essere prodotta, unitamente a copia fotostatica non autenticata di un documento d’identità del sottoscrittore, ai sensi dell’art. 38 D.P.R. n. 445/2000.</w:t>
      </w: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p>
    <w:p w:rsidR="000A33B6" w:rsidRPr="00E13860" w:rsidRDefault="000A33B6" w:rsidP="000A33B6">
      <w:pPr>
        <w:ind w:left="4254" w:firstLine="709"/>
        <w:rPr>
          <w:rFonts w:asciiTheme="majorHAnsi" w:hAnsiTheme="majorHAnsi" w:cs="Trebuchet MS"/>
          <w:i/>
          <w:iCs/>
          <w:smallCaps/>
          <w:szCs w:val="20"/>
        </w:rPr>
      </w:pPr>
    </w:p>
    <w:p w:rsidR="00C13CCF" w:rsidRPr="00E13860" w:rsidRDefault="00C13CCF" w:rsidP="00C13CCF">
      <w:pPr>
        <w:rPr>
          <w:rFonts w:asciiTheme="majorHAnsi" w:hAnsiTheme="majorHAnsi" w:cs="Trebuchet MS"/>
          <w:i/>
          <w:iCs/>
          <w:caps/>
          <w:szCs w:val="20"/>
        </w:rPr>
      </w:pPr>
      <w:r w:rsidRPr="00E13860">
        <w:rPr>
          <w:rStyle w:val="BLOCKBOLD"/>
          <w:rFonts w:asciiTheme="majorHAnsi" w:hAnsiTheme="majorHAnsi"/>
        </w:rPr>
        <w:t>DICHIARAZIONE NECESSARIA RESA ANCHE AI SENSI DEGLI ARTT. 46 E 47 DEL D.P.R. 445/2000 per</w:t>
      </w:r>
      <w:r w:rsidRPr="00E13860">
        <w:rPr>
          <w:rFonts w:asciiTheme="majorHAnsi" w:hAnsiTheme="majorHAnsi" w:cs="Trebuchet MS"/>
          <w:b/>
          <w:iCs/>
          <w:smallCaps/>
          <w:szCs w:val="20"/>
        </w:rPr>
        <w:t xml:space="preserve"> </w:t>
      </w:r>
      <w:r w:rsidR="0066323C">
        <w:rPr>
          <w:rFonts w:asciiTheme="majorHAnsi" w:hAnsiTheme="majorHAnsi" w:cs="Trebuchet MS"/>
          <w:b/>
          <w:iCs/>
          <w:smallCaps/>
          <w:szCs w:val="20"/>
        </w:rPr>
        <w:t>L’AFFIDAMENTO DEI SERVIZI DI ALERT AUTOMATICO, DOWNLOAD IN FORMATO SGML DEI DOCUMENTI BANCHE DATI DELLA WOLTERS KLUWER ITALIA SRL PER LA RGS – NUM 13 ACCESSI SILULTANEI, CON UNICA LOGIN, AL SERVIZIO DI CONSULTAZIONE BANCHE DATI “LEGGI D’ITALIA” DELLA WOLTERS KLUW</w:t>
      </w:r>
      <w:r w:rsidR="00F42379">
        <w:rPr>
          <w:rFonts w:asciiTheme="majorHAnsi" w:hAnsiTheme="majorHAnsi" w:cs="Trebuchet MS"/>
          <w:b/>
          <w:iCs/>
          <w:smallCaps/>
          <w:szCs w:val="20"/>
        </w:rPr>
        <w:t xml:space="preserve">ER ITALIA SRL PER SOGEI, INCLUSO IL </w:t>
      </w:r>
      <w:bookmarkStart w:id="0" w:name="_GoBack"/>
      <w:bookmarkEnd w:id="0"/>
      <w:r w:rsidR="0066323C">
        <w:rPr>
          <w:rFonts w:asciiTheme="majorHAnsi" w:hAnsiTheme="majorHAnsi" w:cs="Trebuchet MS"/>
          <w:b/>
          <w:iCs/>
          <w:smallCaps/>
          <w:szCs w:val="20"/>
        </w:rPr>
        <w:t xml:space="preserve">SERVIZIO DI “LINK FOR MICROSOFT” PER SOGEI. </w:t>
      </w:r>
    </w:p>
    <w:p w:rsidR="00C13CCF" w:rsidRPr="00E13860" w:rsidRDefault="00C13CCF" w:rsidP="00C13CCF">
      <w:pPr>
        <w:jc w:val="left"/>
        <w:rPr>
          <w:rFonts w:asciiTheme="majorHAnsi" w:hAnsiTheme="majorHAnsi" w:cs="Trebuchet MS"/>
          <w:i/>
          <w:iCs/>
          <w:color w:val="000000"/>
          <w:szCs w:val="20"/>
        </w:rPr>
      </w:pP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C47040" w:rsidRDefault="00B90BCA" w:rsidP="00B90BCA">
      <w:pPr>
        <w:pStyle w:val="Paragrafoelenco"/>
        <w:numPr>
          <w:ilvl w:val="0"/>
          <w:numId w:val="26"/>
        </w:numPr>
        <w:spacing w:before="40" w:after="40"/>
        <w:rPr>
          <w:rFonts w:cs="Trebuchet MS"/>
          <w:b/>
          <w:bCs/>
          <w:color w:val="000000"/>
          <w:sz w:val="18"/>
          <w:szCs w:val="18"/>
        </w:rPr>
      </w:pPr>
      <w:r w:rsidRPr="00C47040">
        <w:rPr>
          <w:rFonts w:cs="Trebuchet MS"/>
          <w:szCs w:val="18"/>
        </w:rPr>
        <w:t xml:space="preserve">ai fini del </w:t>
      </w:r>
      <w:r>
        <w:rPr>
          <w:rFonts w:cs="Trebuchet MS"/>
          <w:szCs w:val="18"/>
        </w:rPr>
        <w:t>presente a</w:t>
      </w:r>
      <w:r w:rsidRPr="00C47040">
        <w:rPr>
          <w:rFonts w:cs="Trebuchet MS"/>
          <w:szCs w:val="18"/>
        </w:rPr>
        <w:t>ffidamento diretto  ai sensi dell’art. 36 comma 2 lettera a) del  Decreto Legislativo 18 aprile 2016  n. 50</w:t>
      </w:r>
    </w:p>
    <w:p w:rsidR="00B90BCA" w:rsidRDefault="00B90BCA" w:rsidP="00B90BCA">
      <w:pPr>
        <w:pStyle w:val="Paragrafoelenco"/>
        <w:autoSpaceDE w:val="0"/>
        <w:autoSpaceDN w:val="0"/>
        <w:adjustRightInd w:val="0"/>
        <w:spacing w:line="300" w:lineRule="exact"/>
        <w:ind w:left="0"/>
        <w:rPr>
          <w:rFonts w:cs="Trebuchet MS"/>
          <w:b/>
          <w:bCs/>
          <w:color w:val="000000"/>
          <w:sz w:val="18"/>
          <w:szCs w:val="18"/>
        </w:rPr>
      </w:pP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lastRenderedPageBreak/>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lastRenderedPageBreak/>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lastRenderedPageBreak/>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lastRenderedPageBreak/>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w:t>
      </w:r>
      <w:proofErr w:type="spellStart"/>
      <w:r w:rsidRPr="00804832">
        <w:rPr>
          <w:rFonts w:cs="Trebuchet MS"/>
          <w:b/>
          <w:szCs w:val="18"/>
          <w:u w:val="single"/>
        </w:rPr>
        <w:t>RdO</w:t>
      </w:r>
      <w:proofErr w:type="spellEnd"/>
      <w:r w:rsidRPr="00804832">
        <w:rPr>
          <w:rFonts w:cs="Trebuchet MS"/>
          <w:b/>
          <w:szCs w:val="18"/>
          <w:u w:val="single"/>
        </w:rPr>
        <w:t xml:space="preserve">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lastRenderedPageBreak/>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lastRenderedPageBreak/>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FA7E90" w:rsidRDefault="00B71971"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9076CE">
        <w:rPr>
          <w:rFonts w:asciiTheme="majorHAnsi" w:hAnsiTheme="majorHAnsi" w:cs="Trebuchet MS"/>
          <w:color w:val="000000"/>
          <w:szCs w:val="20"/>
        </w:rPr>
        <w:t>che l’Impresa ed i soggetti di cui al precedente punto 2 lettere a), a1),a2), a3), b), c),c1), d), e), f), f1) non si trova/trovano in alcuna delle situazioni di esclusione di cui all’art. 80 del decreto legislativo 18 aprile 2016  n. 50</w:t>
      </w:r>
      <w:r>
        <w:rPr>
          <w:rFonts w:cs="Trebuchet MS"/>
          <w:szCs w:val="18"/>
        </w:rPr>
        <w:t>;</w:t>
      </w: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w:t>
      </w:r>
      <w:r w:rsidRPr="00FA7E90">
        <w:rPr>
          <w:rFonts w:asciiTheme="majorHAnsi" w:hAnsiTheme="majorHAnsi"/>
          <w:szCs w:val="20"/>
        </w:rPr>
        <w:lastRenderedPageBreak/>
        <w:t>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proofErr w:type="spellStart"/>
      <w:r w:rsidR="00B27FBA" w:rsidRPr="00FA7E90">
        <w:rPr>
          <w:rFonts w:asciiTheme="majorHAnsi" w:hAnsiTheme="majorHAnsi"/>
          <w:szCs w:val="20"/>
        </w:rPr>
        <w:t>Sogei</w:t>
      </w:r>
      <w:proofErr w:type="spellEnd"/>
      <w:r w:rsidRPr="00FA7E90">
        <w:rPr>
          <w:rFonts w:asciiTheme="majorHAnsi" w:hAnsiTheme="majorHAnsi"/>
          <w:szCs w:val="20"/>
        </w:rPr>
        <w:t xml:space="preserve"> S.p.A.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646" w:rsidRDefault="004B0646">
      <w:r>
        <w:separator/>
      </w:r>
    </w:p>
  </w:endnote>
  <w:endnote w:type="continuationSeparator" w:id="0">
    <w:p w:rsidR="004B0646" w:rsidRDefault="004B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w:t>
    </w:r>
    <w:r w:rsidR="009B354A">
      <w:rPr>
        <w:rFonts w:asciiTheme="majorHAnsi" w:hAnsiTheme="majorHAnsi"/>
        <w:b/>
        <w:color w:val="808080"/>
        <w:sz w:val="16"/>
        <w:szCs w:val="14"/>
      </w:rPr>
      <w:t xml:space="preserve"> </w:t>
    </w:r>
    <w:r w:rsidRPr="000A33B6">
      <w:rPr>
        <w:rFonts w:asciiTheme="majorHAnsi" w:hAnsiTheme="majorHAnsi"/>
        <w:b/>
        <w:color w:val="808080"/>
        <w:sz w:val="16"/>
        <w:szCs w:val="14"/>
      </w:rPr>
      <w:t xml:space="preserve"> per</w:t>
    </w:r>
    <w:r w:rsidRPr="000A33B6">
      <w:rPr>
        <w:rFonts w:asciiTheme="majorHAnsi" w:hAnsiTheme="majorHAnsi"/>
        <w:b/>
        <w:iCs/>
        <w:color w:val="808080"/>
        <w:sz w:val="16"/>
        <w:szCs w:val="14"/>
      </w:rPr>
      <w:t xml:space="preserve"> </w:t>
    </w:r>
    <w:r w:rsidR="009B354A" w:rsidRPr="009B354A">
      <w:rPr>
        <w:rFonts w:asciiTheme="majorHAnsi" w:hAnsiTheme="majorHAnsi"/>
        <w:color w:val="808080"/>
        <w:sz w:val="16"/>
        <w:szCs w:val="14"/>
      </w:rPr>
      <w:t xml:space="preserve">l’affidamento dei Servizi di </w:t>
    </w:r>
    <w:proofErr w:type="spellStart"/>
    <w:r w:rsidR="009B354A" w:rsidRPr="009B354A">
      <w:rPr>
        <w:rFonts w:asciiTheme="majorHAnsi" w:hAnsiTheme="majorHAnsi"/>
        <w:color w:val="808080"/>
        <w:sz w:val="16"/>
        <w:szCs w:val="14"/>
      </w:rPr>
      <w:t>Alert</w:t>
    </w:r>
    <w:proofErr w:type="spellEnd"/>
    <w:r w:rsidR="009B354A" w:rsidRPr="009B354A">
      <w:rPr>
        <w:rFonts w:asciiTheme="majorHAnsi" w:hAnsiTheme="majorHAnsi"/>
        <w:color w:val="808080"/>
        <w:sz w:val="16"/>
        <w:szCs w:val="14"/>
      </w:rPr>
      <w:t xml:space="preserve"> automatico, download in formato SGML dei documenti Banche Dati della </w:t>
    </w:r>
    <w:proofErr w:type="spellStart"/>
    <w:r w:rsidR="009B354A" w:rsidRPr="009B354A">
      <w:rPr>
        <w:rFonts w:asciiTheme="majorHAnsi" w:hAnsiTheme="majorHAnsi"/>
        <w:color w:val="808080"/>
        <w:sz w:val="16"/>
        <w:szCs w:val="14"/>
      </w:rPr>
      <w:t>Wolters</w:t>
    </w:r>
    <w:proofErr w:type="spellEnd"/>
    <w:r w:rsidR="009B354A" w:rsidRPr="009B354A">
      <w:rPr>
        <w:rFonts w:asciiTheme="majorHAnsi" w:hAnsiTheme="majorHAnsi"/>
        <w:color w:val="808080"/>
        <w:sz w:val="16"/>
        <w:szCs w:val="14"/>
      </w:rPr>
      <w:t xml:space="preserve"> </w:t>
    </w:r>
    <w:proofErr w:type="spellStart"/>
    <w:r w:rsidR="009B354A" w:rsidRPr="009B354A">
      <w:rPr>
        <w:rFonts w:asciiTheme="majorHAnsi" w:hAnsiTheme="majorHAnsi"/>
        <w:color w:val="808080"/>
        <w:sz w:val="16"/>
        <w:szCs w:val="14"/>
      </w:rPr>
      <w:t>Kluwer</w:t>
    </w:r>
    <w:proofErr w:type="spellEnd"/>
    <w:r w:rsidR="009B354A" w:rsidRPr="009B354A">
      <w:rPr>
        <w:rFonts w:asciiTheme="majorHAnsi" w:hAnsiTheme="majorHAnsi"/>
        <w:color w:val="808080"/>
        <w:sz w:val="16"/>
        <w:szCs w:val="14"/>
      </w:rPr>
      <w:t xml:space="preserve"> Italia Srl per la RGS - </w:t>
    </w:r>
    <w:proofErr w:type="spellStart"/>
    <w:r w:rsidR="009B354A" w:rsidRPr="009B354A">
      <w:rPr>
        <w:rFonts w:asciiTheme="majorHAnsi" w:hAnsiTheme="majorHAnsi"/>
        <w:color w:val="808080"/>
        <w:sz w:val="16"/>
        <w:szCs w:val="14"/>
      </w:rPr>
      <w:t>Num</w:t>
    </w:r>
    <w:proofErr w:type="spellEnd"/>
    <w:r w:rsidR="009B354A" w:rsidRPr="009B354A">
      <w:rPr>
        <w:rFonts w:asciiTheme="majorHAnsi" w:hAnsiTheme="majorHAnsi"/>
        <w:color w:val="808080"/>
        <w:sz w:val="16"/>
        <w:szCs w:val="14"/>
      </w:rPr>
      <w:t xml:space="preserve">. 13 accessi simultanei, con unica login, al servizio di consultazione Banche Dati “Leggi d’Italia” della </w:t>
    </w:r>
    <w:proofErr w:type="spellStart"/>
    <w:r w:rsidR="009B354A" w:rsidRPr="009B354A">
      <w:rPr>
        <w:rFonts w:asciiTheme="majorHAnsi" w:hAnsiTheme="majorHAnsi"/>
        <w:color w:val="808080"/>
        <w:sz w:val="16"/>
        <w:szCs w:val="14"/>
      </w:rPr>
      <w:t>Wolters</w:t>
    </w:r>
    <w:proofErr w:type="spellEnd"/>
    <w:r w:rsidR="009B354A" w:rsidRPr="009B354A">
      <w:rPr>
        <w:rFonts w:asciiTheme="majorHAnsi" w:hAnsiTheme="majorHAnsi"/>
        <w:color w:val="808080"/>
        <w:sz w:val="16"/>
        <w:szCs w:val="14"/>
      </w:rPr>
      <w:t xml:space="preserve"> </w:t>
    </w:r>
    <w:proofErr w:type="spellStart"/>
    <w:r w:rsidR="009B354A" w:rsidRPr="009B354A">
      <w:rPr>
        <w:rFonts w:asciiTheme="majorHAnsi" w:hAnsiTheme="majorHAnsi"/>
        <w:color w:val="808080"/>
        <w:sz w:val="16"/>
        <w:szCs w:val="14"/>
      </w:rPr>
      <w:t>Kluwer</w:t>
    </w:r>
    <w:proofErr w:type="spellEnd"/>
    <w:r w:rsidR="009B354A" w:rsidRPr="009B354A">
      <w:rPr>
        <w:rFonts w:asciiTheme="majorHAnsi" w:hAnsiTheme="majorHAnsi"/>
        <w:color w:val="808080"/>
        <w:sz w:val="16"/>
        <w:szCs w:val="14"/>
      </w:rPr>
      <w:t xml:space="preserve"> Italia Srl per </w:t>
    </w:r>
    <w:proofErr w:type="spellStart"/>
    <w:r w:rsidR="009B354A" w:rsidRPr="009B354A">
      <w:rPr>
        <w:rFonts w:asciiTheme="majorHAnsi" w:hAnsiTheme="majorHAnsi"/>
        <w:color w:val="808080"/>
        <w:sz w:val="16"/>
        <w:szCs w:val="14"/>
      </w:rPr>
      <w:t>Sogei</w:t>
    </w:r>
    <w:proofErr w:type="spellEnd"/>
    <w:r w:rsidR="009B354A" w:rsidRPr="009B354A">
      <w:rPr>
        <w:rFonts w:asciiTheme="majorHAnsi" w:hAnsiTheme="majorHAnsi"/>
        <w:color w:val="808080"/>
        <w:sz w:val="16"/>
        <w:szCs w:val="14"/>
      </w:rPr>
      <w:t xml:space="preserve"> – Servizio di “Link for Microsoft” per </w:t>
    </w:r>
    <w:proofErr w:type="spellStart"/>
    <w:r w:rsidR="009B354A" w:rsidRPr="009B354A">
      <w:rPr>
        <w:rFonts w:asciiTheme="majorHAnsi" w:hAnsiTheme="majorHAnsi"/>
        <w:color w:val="808080"/>
        <w:sz w:val="16"/>
        <w:szCs w:val="14"/>
      </w:rPr>
      <w:t>Sogei</w:t>
    </w:r>
    <w:proofErr w:type="spellEnd"/>
  </w:p>
  <w:p w:rsidR="00BB7C45"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13860" w:rsidRPr="00A727BF">
      <w:rPr>
        <w:rFonts w:asciiTheme="majorHAnsi" w:hAnsiTheme="majorHAnsi"/>
        <w:color w:val="808080"/>
        <w:sz w:val="16"/>
        <w:szCs w:val="14"/>
      </w:rPr>
      <w:t>DF</w:t>
    </w:r>
    <w:r w:rsidR="00E13860">
      <w:rPr>
        <w:rFonts w:asciiTheme="majorHAnsi" w:hAnsiTheme="majorHAnsi"/>
        <w:color w:val="808080"/>
        <w:sz w:val="16"/>
        <w:szCs w:val="14"/>
      </w:rPr>
      <w:t xml:space="preserve">2 Art. </w:t>
    </w:r>
    <w:r w:rsidR="00442907">
      <w:rPr>
        <w:rFonts w:asciiTheme="majorHAnsi" w:hAnsiTheme="majorHAnsi"/>
        <w:color w:val="808080"/>
        <w:sz w:val="16"/>
        <w:szCs w:val="14"/>
      </w:rPr>
      <w:t>63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442907">
      <w:rPr>
        <w:rFonts w:asciiTheme="majorHAnsi" w:hAnsiTheme="majorHAnsi"/>
        <w:color w:val="808080"/>
        <w:sz w:val="16"/>
        <w:szCs w:val="14"/>
      </w:rPr>
      <w:t>2P</w:t>
    </w:r>
    <w:r w:rsidR="00E13860" w:rsidRPr="00A727BF">
      <w:rPr>
        <w:rFonts w:asciiTheme="majorHAnsi" w:hAnsiTheme="majorHAnsi"/>
        <w:color w:val="808080"/>
        <w:sz w:val="16"/>
        <w:szCs w:val="14"/>
      </w:rPr>
      <w:t xml:space="preserve">  </w:t>
    </w:r>
    <w:r w:rsidR="00442907">
      <w:rPr>
        <w:rFonts w:asciiTheme="majorHAnsi" w:hAnsiTheme="majorHAnsi"/>
        <w:color w:val="808080"/>
        <w:sz w:val="16"/>
        <w:szCs w:val="14"/>
      </w:rPr>
      <w:t>01</w:t>
    </w:r>
    <w:r w:rsidR="00E13860" w:rsidRPr="00A727BF">
      <w:rPr>
        <w:rFonts w:asciiTheme="majorHAnsi" w:hAnsiTheme="majorHAnsi"/>
        <w:color w:val="808080"/>
        <w:sz w:val="16"/>
        <w:szCs w:val="14"/>
      </w:rPr>
      <w:t>_0</w:t>
    </w:r>
    <w:r w:rsidR="00442907">
      <w:rPr>
        <w:rFonts w:asciiTheme="majorHAnsi" w:hAnsiTheme="majorHAnsi"/>
        <w:color w:val="808080"/>
        <w:sz w:val="16"/>
        <w:szCs w:val="14"/>
      </w:rPr>
      <w:t>6</w:t>
    </w:r>
    <w:r w:rsidR="00E13860" w:rsidRPr="00A727BF">
      <w:rPr>
        <w:rFonts w:asciiTheme="majorHAnsi" w:hAnsiTheme="majorHAnsi"/>
        <w:color w:val="808080"/>
        <w:sz w:val="16"/>
        <w:szCs w:val="14"/>
      </w:rPr>
      <w:t>_201</w:t>
    </w:r>
    <w:r w:rsidR="00E13860">
      <w:rPr>
        <w:rFonts w:asciiTheme="majorHAnsi" w:hAnsiTheme="majorHAnsi"/>
        <w:color w:val="808080"/>
        <w:sz w:val="16"/>
        <w:szCs w:val="14"/>
      </w:rPr>
      <w:t>6</w:t>
    </w:r>
    <w:r w:rsidR="00E13860" w:rsidRPr="00A727BF">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F42379">
      <w:rPr>
        <w:rFonts w:asciiTheme="majorHAnsi" w:hAnsiTheme="majorHAnsi"/>
        <w:noProof/>
        <w:color w:val="808080"/>
        <w:sz w:val="16"/>
        <w:szCs w:val="14"/>
      </w:rPr>
      <w:t>9</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6FD4C522" wp14:editId="509BA429">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7DF587A4" wp14:editId="4F619B1C">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E13860" w:rsidRPr="00A727BF">
      <w:rPr>
        <w:rFonts w:asciiTheme="majorHAnsi" w:hAnsiTheme="majorHAnsi"/>
        <w:color w:val="808080"/>
        <w:sz w:val="16"/>
        <w:szCs w:val="14"/>
      </w:rPr>
      <w:t>DF</w:t>
    </w:r>
    <w:r w:rsidR="00E13860">
      <w:rPr>
        <w:rFonts w:asciiTheme="majorHAnsi" w:hAnsiTheme="majorHAnsi"/>
        <w:color w:val="808080"/>
        <w:sz w:val="16"/>
        <w:szCs w:val="14"/>
      </w:rPr>
      <w:t xml:space="preserve">2 Art. </w:t>
    </w:r>
    <w:r w:rsidR="00442907">
      <w:rPr>
        <w:rFonts w:asciiTheme="majorHAnsi" w:hAnsiTheme="majorHAnsi"/>
        <w:color w:val="808080"/>
        <w:sz w:val="16"/>
        <w:szCs w:val="14"/>
      </w:rPr>
      <w:t>63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442907">
      <w:rPr>
        <w:rFonts w:asciiTheme="majorHAnsi" w:hAnsiTheme="majorHAnsi"/>
        <w:color w:val="808080"/>
        <w:sz w:val="16"/>
        <w:szCs w:val="14"/>
      </w:rPr>
      <w:t>2P</w:t>
    </w:r>
    <w:r w:rsidR="00E13860" w:rsidRPr="00A727BF">
      <w:rPr>
        <w:rFonts w:asciiTheme="majorHAnsi" w:hAnsiTheme="majorHAnsi"/>
        <w:color w:val="808080"/>
        <w:sz w:val="16"/>
        <w:szCs w:val="14"/>
      </w:rPr>
      <w:t xml:space="preserve">  </w:t>
    </w:r>
    <w:r w:rsidR="00442907">
      <w:rPr>
        <w:rFonts w:asciiTheme="majorHAnsi" w:hAnsiTheme="majorHAnsi"/>
        <w:color w:val="808080"/>
        <w:sz w:val="16"/>
        <w:szCs w:val="14"/>
      </w:rPr>
      <w:t>01</w:t>
    </w:r>
    <w:r w:rsidR="00E13860" w:rsidRPr="00A727BF">
      <w:rPr>
        <w:rFonts w:asciiTheme="majorHAnsi" w:hAnsiTheme="majorHAnsi"/>
        <w:color w:val="808080"/>
        <w:sz w:val="16"/>
        <w:szCs w:val="14"/>
      </w:rPr>
      <w:t>_0</w:t>
    </w:r>
    <w:r w:rsidR="00442907">
      <w:rPr>
        <w:rFonts w:asciiTheme="majorHAnsi" w:hAnsiTheme="majorHAnsi"/>
        <w:color w:val="808080"/>
        <w:sz w:val="16"/>
        <w:szCs w:val="14"/>
      </w:rPr>
      <w:t>6</w:t>
    </w:r>
    <w:r w:rsidR="00E13860" w:rsidRPr="00A727BF">
      <w:rPr>
        <w:rFonts w:asciiTheme="majorHAnsi" w:hAnsiTheme="majorHAnsi"/>
        <w:color w:val="808080"/>
        <w:sz w:val="16"/>
        <w:szCs w:val="14"/>
      </w:rPr>
      <w:t>_201</w:t>
    </w:r>
    <w:r w:rsidR="00442907">
      <w:rPr>
        <w:rFonts w:asciiTheme="majorHAnsi" w:hAnsiTheme="majorHAnsi"/>
        <w:color w:val="808080"/>
        <w:sz w:val="16"/>
        <w:szCs w:val="14"/>
      </w:rPr>
      <w:t>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F42379">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646" w:rsidRDefault="004B0646">
      <w:r>
        <w:separator/>
      </w:r>
    </w:p>
  </w:footnote>
  <w:footnote w:type="continuationSeparator" w:id="0">
    <w:p w:rsidR="004B0646" w:rsidRDefault="004B0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8">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727D7823"/>
    <w:multiLevelType w:val="singleLevel"/>
    <w:tmpl w:val="7026D83C"/>
    <w:lvl w:ilvl="0">
      <w:numFmt w:val="bullet"/>
      <w:lvlText w:val="-"/>
      <w:lvlJc w:val="left"/>
      <w:pPr>
        <w:tabs>
          <w:tab w:val="num" w:pos="360"/>
        </w:tabs>
        <w:ind w:left="360" w:hanging="360"/>
      </w:pPr>
    </w:lvl>
  </w:abstractNum>
  <w:abstractNum w:abstractNumId="29">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36E218A"/>
    <w:multiLevelType w:val="singleLevel"/>
    <w:tmpl w:val="7026D83C"/>
    <w:lvl w:ilvl="0">
      <w:numFmt w:val="bullet"/>
      <w:lvlText w:val="-"/>
      <w:lvlJc w:val="left"/>
      <w:pPr>
        <w:tabs>
          <w:tab w:val="num" w:pos="360"/>
        </w:tabs>
        <w:ind w:left="360" w:hanging="360"/>
      </w:pPr>
    </w:lvl>
  </w:abstractNum>
  <w:abstractNum w:abstractNumId="32">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3"/>
  </w:num>
  <w:num w:numId="4">
    <w:abstractNumId w:val="10"/>
  </w:num>
  <w:num w:numId="5">
    <w:abstractNumId w:val="23"/>
  </w:num>
  <w:num w:numId="6">
    <w:abstractNumId w:val="25"/>
  </w:num>
  <w:num w:numId="7">
    <w:abstractNumId w:val="17"/>
  </w:num>
  <w:num w:numId="8">
    <w:abstractNumId w:val="32"/>
  </w:num>
  <w:num w:numId="9">
    <w:abstractNumId w:val="18"/>
  </w:num>
  <w:num w:numId="10">
    <w:abstractNumId w:val="14"/>
  </w:num>
  <w:num w:numId="11">
    <w:abstractNumId w:val="7"/>
  </w:num>
  <w:num w:numId="12">
    <w:abstractNumId w:val="28"/>
  </w:num>
  <w:num w:numId="13">
    <w:abstractNumId w:val="31"/>
  </w:num>
  <w:num w:numId="14">
    <w:abstractNumId w:val="9"/>
  </w:num>
  <w:num w:numId="15">
    <w:abstractNumId w:val="8"/>
  </w:num>
  <w:num w:numId="16">
    <w:abstractNumId w:val="16"/>
  </w:num>
  <w:num w:numId="17">
    <w:abstractNumId w:val="26"/>
  </w:num>
  <w:num w:numId="18">
    <w:abstractNumId w:val="22"/>
  </w:num>
  <w:num w:numId="19">
    <w:abstractNumId w:val="19"/>
  </w:num>
  <w:num w:numId="20">
    <w:abstractNumId w:val="30"/>
  </w:num>
  <w:num w:numId="21">
    <w:abstractNumId w:val="29"/>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6"/>
  </w:num>
  <w:num w:numId="24">
    <w:abstractNumId w:val="20"/>
  </w:num>
  <w:num w:numId="25">
    <w:abstractNumId w:val="11"/>
  </w:num>
  <w:num w:numId="26">
    <w:abstractNumId w:val="15"/>
  </w:num>
  <w:num w:numId="27">
    <w:abstractNumId w:val="3"/>
  </w:num>
  <w:num w:numId="28">
    <w:abstractNumId w:val="33"/>
  </w:num>
  <w:num w:numId="29">
    <w:abstractNumId w:val="1"/>
  </w:num>
  <w:num w:numId="30">
    <w:abstractNumId w:val="2"/>
  </w:num>
  <w:num w:numId="31">
    <w:abstractNumId w:val="12"/>
  </w:num>
  <w:num w:numId="32">
    <w:abstractNumId w:val="24"/>
  </w:num>
  <w:num w:numId="33">
    <w:abstractNumId w:val="21"/>
  </w:num>
  <w:num w:numId="34">
    <w:abstractNumId w:val="3"/>
  </w:num>
  <w:num w:numId="35">
    <w:abstractNumId w:val="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C6C5B"/>
    <w:rsid w:val="00102717"/>
    <w:rsid w:val="00113AD8"/>
    <w:rsid w:val="00117DB0"/>
    <w:rsid w:val="0012434B"/>
    <w:rsid w:val="001459BD"/>
    <w:rsid w:val="001D7452"/>
    <w:rsid w:val="001F3A62"/>
    <w:rsid w:val="002162A2"/>
    <w:rsid w:val="0023156B"/>
    <w:rsid w:val="0025576A"/>
    <w:rsid w:val="00260B57"/>
    <w:rsid w:val="00266576"/>
    <w:rsid w:val="002764B5"/>
    <w:rsid w:val="0029343D"/>
    <w:rsid w:val="002D1C30"/>
    <w:rsid w:val="002D253D"/>
    <w:rsid w:val="002D574F"/>
    <w:rsid w:val="002E66E4"/>
    <w:rsid w:val="003108FE"/>
    <w:rsid w:val="0032370A"/>
    <w:rsid w:val="003245C3"/>
    <w:rsid w:val="00326AE8"/>
    <w:rsid w:val="00396E59"/>
    <w:rsid w:val="00404480"/>
    <w:rsid w:val="00414407"/>
    <w:rsid w:val="00442907"/>
    <w:rsid w:val="004555D2"/>
    <w:rsid w:val="00457A36"/>
    <w:rsid w:val="004635FE"/>
    <w:rsid w:val="004700B5"/>
    <w:rsid w:val="004B0646"/>
    <w:rsid w:val="004F6C37"/>
    <w:rsid w:val="00502318"/>
    <w:rsid w:val="005148D9"/>
    <w:rsid w:val="0052094B"/>
    <w:rsid w:val="005253E1"/>
    <w:rsid w:val="00570749"/>
    <w:rsid w:val="005A1784"/>
    <w:rsid w:val="005C699D"/>
    <w:rsid w:val="005C7775"/>
    <w:rsid w:val="005D2BAE"/>
    <w:rsid w:val="005E24A1"/>
    <w:rsid w:val="005E39E3"/>
    <w:rsid w:val="0060375E"/>
    <w:rsid w:val="00611FCA"/>
    <w:rsid w:val="00655DD2"/>
    <w:rsid w:val="006567A1"/>
    <w:rsid w:val="0066323C"/>
    <w:rsid w:val="00673EBE"/>
    <w:rsid w:val="00683454"/>
    <w:rsid w:val="006D3342"/>
    <w:rsid w:val="006E2EB8"/>
    <w:rsid w:val="00723622"/>
    <w:rsid w:val="007301E0"/>
    <w:rsid w:val="00753363"/>
    <w:rsid w:val="00773942"/>
    <w:rsid w:val="007D2F01"/>
    <w:rsid w:val="007E374C"/>
    <w:rsid w:val="007E7769"/>
    <w:rsid w:val="0082469A"/>
    <w:rsid w:val="00830E39"/>
    <w:rsid w:val="008748AB"/>
    <w:rsid w:val="0088024B"/>
    <w:rsid w:val="00891901"/>
    <w:rsid w:val="00892FAD"/>
    <w:rsid w:val="008E7F52"/>
    <w:rsid w:val="008F409B"/>
    <w:rsid w:val="008F7B5E"/>
    <w:rsid w:val="00905886"/>
    <w:rsid w:val="009076CE"/>
    <w:rsid w:val="009459AA"/>
    <w:rsid w:val="00982B71"/>
    <w:rsid w:val="009A3D0F"/>
    <w:rsid w:val="009B2ACE"/>
    <w:rsid w:val="009B354A"/>
    <w:rsid w:val="009C2F2D"/>
    <w:rsid w:val="00A06689"/>
    <w:rsid w:val="00A1640C"/>
    <w:rsid w:val="00A32E6B"/>
    <w:rsid w:val="00A52E07"/>
    <w:rsid w:val="00A80B0B"/>
    <w:rsid w:val="00AA4859"/>
    <w:rsid w:val="00AA7CBF"/>
    <w:rsid w:val="00AF6114"/>
    <w:rsid w:val="00AF70C3"/>
    <w:rsid w:val="00B04FD6"/>
    <w:rsid w:val="00B26F2D"/>
    <w:rsid w:val="00B27FBA"/>
    <w:rsid w:val="00B325F2"/>
    <w:rsid w:val="00B71971"/>
    <w:rsid w:val="00B74502"/>
    <w:rsid w:val="00B80FF0"/>
    <w:rsid w:val="00B90BCA"/>
    <w:rsid w:val="00BB7C45"/>
    <w:rsid w:val="00BC115B"/>
    <w:rsid w:val="00BE01D3"/>
    <w:rsid w:val="00C02EAF"/>
    <w:rsid w:val="00C13CCF"/>
    <w:rsid w:val="00C35C82"/>
    <w:rsid w:val="00C5170B"/>
    <w:rsid w:val="00C51BC3"/>
    <w:rsid w:val="00C803E5"/>
    <w:rsid w:val="00C91D41"/>
    <w:rsid w:val="00C95BBF"/>
    <w:rsid w:val="00D03031"/>
    <w:rsid w:val="00D234BC"/>
    <w:rsid w:val="00D30846"/>
    <w:rsid w:val="00D47240"/>
    <w:rsid w:val="00D537BA"/>
    <w:rsid w:val="00D615B0"/>
    <w:rsid w:val="00D9609F"/>
    <w:rsid w:val="00D9666D"/>
    <w:rsid w:val="00DB47B8"/>
    <w:rsid w:val="00DC0335"/>
    <w:rsid w:val="00DD378F"/>
    <w:rsid w:val="00DE4454"/>
    <w:rsid w:val="00E13860"/>
    <w:rsid w:val="00E13876"/>
    <w:rsid w:val="00E47D08"/>
    <w:rsid w:val="00E6340F"/>
    <w:rsid w:val="00E6442E"/>
    <w:rsid w:val="00E6519E"/>
    <w:rsid w:val="00E77F24"/>
    <w:rsid w:val="00E8178C"/>
    <w:rsid w:val="00EA60BE"/>
    <w:rsid w:val="00EB7E88"/>
    <w:rsid w:val="00EC4F4F"/>
    <w:rsid w:val="00ED11F3"/>
    <w:rsid w:val="00F31FB1"/>
    <w:rsid w:val="00F42379"/>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720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05BA7-3459-4A77-8916-8210177D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2195</Words>
  <Characters>13828</Characters>
  <Application>Microsoft Office Word</Application>
  <DocSecurity>0</DocSecurity>
  <Lines>115</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15992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2016-10-06T09:34:00Z</dcterms:modified>
</cp:coreProperties>
</file>